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5C43CC4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CF5D3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F5D3A" w:rsidRPr="00CF5D3A">
        <w:rPr>
          <w:rFonts w:asciiTheme="majorHAnsi" w:eastAsia="Times New Roman" w:hAnsiTheme="majorHAnsi" w:cs="Times New Roman"/>
          <w:lang w:eastAsia="cs-CZ"/>
        </w:rPr>
        <w:t>7e</w:t>
      </w:r>
      <w:r w:rsidRPr="00CF5D3A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EFD0C09" w14:textId="623A1AF9" w:rsidR="004E1498" w:rsidRPr="004E1498" w:rsidRDefault="000105E8" w:rsidP="000105E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076A0">
        <w:rPr>
          <w:rFonts w:eastAsia="Times New Roman" w:cs="Times New Roman"/>
          <w:lang w:eastAsia="cs-CZ"/>
        </w:rPr>
        <w:t xml:space="preserve">zastoupená </w:t>
      </w:r>
      <w:r>
        <w:rPr>
          <w:rFonts w:ascii="Calibri" w:hAnsi="Calibri"/>
          <w:b/>
          <w:sz w:val="22"/>
          <w:szCs w:val="22"/>
        </w:rPr>
        <w:t>Ing. Ondřejem Červenkou</w:t>
      </w:r>
      <w:r>
        <w:rPr>
          <w:rFonts w:ascii="Calibri" w:hAnsi="Calibri"/>
          <w:sz w:val="22"/>
          <w:szCs w:val="22"/>
        </w:rPr>
        <w:t>, ředitelem organizační jednotky Správa železniční geodézie, na základě pověření č.</w:t>
      </w:r>
      <w:r w:rsidR="00ED6FBF">
        <w:rPr>
          <w:rFonts w:ascii="Calibri" w:hAnsi="Calibri"/>
          <w:sz w:val="22"/>
          <w:szCs w:val="22"/>
        </w:rPr>
        <w:t xml:space="preserve"> 2946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302B4F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105E8">
        <w:rPr>
          <w:rFonts w:eastAsia="Times New Roman" w:cs="Times New Roman"/>
          <w:b/>
          <w:lang w:eastAsia="cs-CZ"/>
        </w:rPr>
        <w:t>Směrodatné rychlostní profily na vybraných tratích</w:t>
      </w:r>
      <w:r w:rsidRPr="006554D1">
        <w:rPr>
          <w:rFonts w:eastAsia="Times New Roman" w:cs="Times New Roman"/>
          <w:lang w:eastAsia="cs-CZ"/>
        </w:rPr>
        <w:t xml:space="preserve">“, </w:t>
      </w:r>
      <w:r w:rsidR="000D278B" w:rsidRPr="006554D1">
        <w:rPr>
          <w:rFonts w:eastAsia="Times New Roman" w:cs="Times New Roman"/>
          <w:lang w:eastAsia="cs-CZ"/>
        </w:rPr>
        <w:t xml:space="preserve">č.j. veřejné zakázky </w:t>
      </w:r>
      <w:r w:rsidR="006554D1" w:rsidRPr="006554D1">
        <w:rPr>
          <w:rFonts w:eastAsia="Times New Roman" w:cs="Times New Roman"/>
          <w:lang w:eastAsia="cs-CZ"/>
        </w:rPr>
        <w:t>46134</w:t>
      </w:r>
      <w:r w:rsidR="006554D1">
        <w:rPr>
          <w:rFonts w:eastAsia="Times New Roman" w:cs="Times New Roman"/>
          <w:lang w:eastAsia="cs-CZ"/>
        </w:rPr>
        <w:t>/2020-SŽ-GŘ-O8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A6B1961" w:rsidR="004E1498" w:rsidRPr="004E1498" w:rsidRDefault="004E1498" w:rsidP="00592757">
      <w:pPr>
        <w:pStyle w:val="Nadpis2"/>
        <w:jc w:val="left"/>
      </w:pPr>
      <w:r w:rsidRPr="00793F02">
        <w:t xml:space="preserve">Předmětem díla </w:t>
      </w:r>
      <w:r w:rsidR="000105E8" w:rsidRPr="00793F02">
        <w:t xml:space="preserve">je </w:t>
      </w:r>
      <w:bookmarkStart w:id="0" w:name="_Hlk45610715"/>
      <w:r w:rsidR="00FB3762" w:rsidRPr="00793F02">
        <w:t>z</w:t>
      </w:r>
      <w:r w:rsidR="00DC3B14" w:rsidRPr="00793F02">
        <w:t>pracování směrodatného rychlostního profilu pro</w:t>
      </w:r>
      <w:bookmarkEnd w:id="0"/>
      <w:r w:rsidR="00DC3B14" w:rsidRPr="00793F02">
        <w:t xml:space="preserve"> </w:t>
      </w:r>
      <w:r w:rsidR="000105E8" w:rsidRPr="00793F02">
        <w:t xml:space="preserve">zvýšení rychlosti při využití stávajícího tělesa dráhy formou úpravy GPK a zavedením rychlostního profilu </w:t>
      </w:r>
      <w:bookmarkStart w:id="1" w:name="_Hlk45610863"/>
      <w:r w:rsidR="00DC3B14" w:rsidRPr="00793F02">
        <w:t>dle přílohy č.1</w:t>
      </w:r>
      <w:bookmarkEnd w:id="1"/>
      <w:r w:rsidR="00DC3B14" w:rsidRPr="00793F02">
        <w:t xml:space="preserve"> </w:t>
      </w:r>
      <w:r w:rsidR="00FB3762" w:rsidRPr="00793F02">
        <w:t xml:space="preserve">této Smlouvy </w:t>
      </w:r>
      <w:r w:rsidR="000105E8" w:rsidRPr="00793F02">
        <w:t>a dále prověřit možné způsoby odstranění rychlostních propadů narušujících plynulost rychlostního</w:t>
      </w:r>
      <w:r w:rsidR="000105E8">
        <w:t xml:space="preserve"> profilu. Nedílnou součástí plnění předmětu veřejné zakázky je rovněž stanovení jízdních dob pro nově navržený rychlostní profil a vyčíslení dosažené časové úspory plynoucí z navrženého zvýšení rychlosti ve srovnání s výchozím stavem.</w:t>
      </w:r>
    </w:p>
    <w:p w14:paraId="31E5226B" w14:textId="49B955FC" w:rsidR="004E1498" w:rsidRPr="00793F02" w:rsidRDefault="004E1498" w:rsidP="00592757">
      <w:pPr>
        <w:pStyle w:val="Nadpis2"/>
        <w:jc w:val="left"/>
      </w:pPr>
      <w:r w:rsidRPr="000105E8">
        <w:t xml:space="preserve">Předmět díla je blíže </w:t>
      </w:r>
      <w:r w:rsidRPr="00793F02">
        <w:t>specifikován v přílo</w:t>
      </w:r>
      <w:r w:rsidR="00CB53B1" w:rsidRPr="00793F02">
        <w:t>ze</w:t>
      </w:r>
      <w:r w:rsidRPr="00793F02">
        <w:t xml:space="preserve"> </w:t>
      </w:r>
      <w:r w:rsidR="000105E8" w:rsidRPr="00793F02">
        <w:t>č. 1</w:t>
      </w:r>
      <w:r w:rsidR="00FB3762" w:rsidRPr="00793F02">
        <w:t xml:space="preserve"> této</w:t>
      </w:r>
      <w:r w:rsidR="000105E8" w:rsidRPr="00793F02">
        <w:t xml:space="preserve"> </w:t>
      </w:r>
      <w:r w:rsidR="006566F7" w:rsidRPr="00793F02">
        <w:t>S</w:t>
      </w:r>
      <w:r w:rsidRPr="00793F02">
        <w:t>mlouvy.</w:t>
      </w:r>
    </w:p>
    <w:p w14:paraId="3E663345" w14:textId="359053B6" w:rsidR="004E1498" w:rsidRPr="000105E8" w:rsidRDefault="004E1498" w:rsidP="00592757">
      <w:pPr>
        <w:pStyle w:val="Nadpis2"/>
        <w:jc w:val="left"/>
      </w:pPr>
      <w:r w:rsidRPr="00793F02">
        <w:t>Předmět díla musí být proveden v souladu s</w:t>
      </w:r>
      <w:r w:rsidR="000105E8" w:rsidRPr="00793F02">
        <w:t> právními předpisy, normami ČSN, technickými normami, uvedenými v Příloze č. 1 této</w:t>
      </w:r>
      <w:r w:rsidR="000105E8" w:rsidRPr="000105E8">
        <w:t xml:space="preserve"> Smlouvy. </w:t>
      </w:r>
    </w:p>
    <w:p w14:paraId="70CD03BF" w14:textId="37B54A7A" w:rsidR="00513246" w:rsidRDefault="004E1498" w:rsidP="00513246">
      <w:pPr>
        <w:pStyle w:val="Nadpis2"/>
      </w:pPr>
      <w:r w:rsidRPr="000105E8">
        <w:t xml:space="preserve">Jakost ani provedení Předmětu díla </w:t>
      </w:r>
      <w:r w:rsidR="00513246">
        <w:t xml:space="preserve">je </w:t>
      </w:r>
      <w:r w:rsidRPr="000105E8">
        <w:t>určeno předlohou</w:t>
      </w:r>
      <w:r w:rsidR="00513246">
        <w:t xml:space="preserve"> - vzorovou dokumentací směrodatného rychlostního profilu, která je dostupná na níže uvedeném odkazu:</w:t>
      </w:r>
    </w:p>
    <w:p w14:paraId="0415AD87" w14:textId="0EF38F06" w:rsidR="00513246" w:rsidRDefault="00CF5D3A" w:rsidP="00513246">
      <w:pPr>
        <w:pStyle w:val="Nadpis2"/>
        <w:numPr>
          <w:ilvl w:val="0"/>
          <w:numId w:val="0"/>
        </w:numPr>
        <w:ind w:left="576"/>
      </w:pPr>
      <w:hyperlink r:id="rId12" w:history="1">
        <w:r w:rsidR="00513246" w:rsidRPr="00771C2B">
          <w:rPr>
            <w:rStyle w:val="Hypertextovodkaz"/>
          </w:rPr>
          <w:t>https://datashare.szdc.cz/ad/index.php/s/MOz2GdwLb8zURjk</w:t>
        </w:r>
      </w:hyperlink>
      <w:r w:rsidR="00513246">
        <w:t xml:space="preserve"> </w:t>
      </w:r>
    </w:p>
    <w:p w14:paraId="65936445" w14:textId="40F70AFA" w:rsidR="000105E8" w:rsidRPr="000105E8" w:rsidRDefault="00513246" w:rsidP="00513246">
      <w:pPr>
        <w:pStyle w:val="Nadpis2"/>
        <w:numPr>
          <w:ilvl w:val="0"/>
          <w:numId w:val="0"/>
        </w:numPr>
        <w:ind w:left="576"/>
      </w:pPr>
      <w:r>
        <w:t>heslo: SRP2020</w:t>
      </w:r>
      <w:r w:rsidR="004E1498" w:rsidRPr="000105E8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8C346F3" w:rsidR="00810E9B" w:rsidRPr="00793F02" w:rsidRDefault="00810E9B" w:rsidP="00275474">
      <w:pPr>
        <w:pStyle w:val="Nadpis2"/>
        <w:jc w:val="left"/>
      </w:pPr>
      <w:r w:rsidRPr="00793F02">
        <w:t xml:space="preserve">Fakturace bude provedena </w:t>
      </w:r>
      <w:r w:rsidR="00CB53B1" w:rsidRPr="00793F02">
        <w:t>na základě</w:t>
      </w:r>
      <w:r w:rsidR="000105E8" w:rsidRPr="00793F02">
        <w:t xml:space="preserve"> faktury vystavené Zhotovitelem po dokončení a předání Předmětu díla, a to na základě</w:t>
      </w:r>
      <w:r w:rsidR="00CB53B1" w:rsidRPr="00793F02">
        <w:t xml:space="preserve"> předávacího protokolu podepsaného </w:t>
      </w:r>
      <w:r w:rsidR="006566F7" w:rsidRPr="00793F02">
        <w:t>oběma S</w:t>
      </w:r>
      <w:r w:rsidR="00FA32F8" w:rsidRPr="00793F02">
        <w:t>mluvními stranami</w:t>
      </w:r>
      <w:r w:rsidR="000105E8" w:rsidRPr="00793F02">
        <w:t>.</w:t>
      </w:r>
    </w:p>
    <w:p w14:paraId="1AFBED57" w14:textId="77777777" w:rsidR="004E1498" w:rsidRPr="00CF5D3A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bookmarkStart w:id="2" w:name="_GoBack"/>
      <w:bookmarkEnd w:id="2"/>
      <w:r w:rsidRPr="00CF5D3A">
        <w:rPr>
          <w:rFonts w:eastAsia="Times New Roman"/>
          <w:lang w:eastAsia="cs-CZ"/>
        </w:rPr>
        <w:t>doba plnění</w:t>
      </w:r>
    </w:p>
    <w:p w14:paraId="7AC0570B" w14:textId="6AF51732" w:rsidR="00CF5D3A" w:rsidRPr="00CF5D3A" w:rsidRDefault="004E1498" w:rsidP="00CF5D3A">
      <w:pPr>
        <w:pStyle w:val="Nadpis2"/>
        <w:jc w:val="left"/>
      </w:pPr>
      <w:r w:rsidRPr="00CF5D3A">
        <w:t xml:space="preserve">Místem plnění </w:t>
      </w:r>
      <w:r w:rsidR="00E57A80" w:rsidRPr="00CF5D3A">
        <w:t>je</w:t>
      </w:r>
      <w:r w:rsidR="00513246" w:rsidRPr="00CF5D3A">
        <w:t xml:space="preserve"> obvod Správy železniční geodézie v traťovém úseku </w:t>
      </w:r>
      <w:r w:rsidR="00CF5D3A" w:rsidRPr="00CF5D3A">
        <w:t>2411 Rohatec (mimo) – Sudoměřice nad Moravou (mimo)</w:t>
      </w:r>
    </w:p>
    <w:p w14:paraId="773EB070" w14:textId="006C2768" w:rsidR="00CB53B1" w:rsidRPr="00793F02" w:rsidRDefault="00CB53B1" w:rsidP="00CB53B1">
      <w:pPr>
        <w:pStyle w:val="Nadpis2"/>
        <w:jc w:val="left"/>
      </w:pPr>
      <w:r w:rsidRPr="00CF5D3A">
        <w:t xml:space="preserve">Smlouva se uzavírá na dobu </w:t>
      </w:r>
      <w:r w:rsidR="00E57A80" w:rsidRPr="00CF5D3A">
        <w:t xml:space="preserve">určitou do </w:t>
      </w:r>
      <w:r w:rsidR="00513246" w:rsidRPr="00CF5D3A">
        <w:t>15. 12</w:t>
      </w:r>
      <w:r w:rsidR="00513246" w:rsidRPr="00793F02">
        <w:t>. 2020.</w:t>
      </w:r>
    </w:p>
    <w:p w14:paraId="624D8729" w14:textId="043F8657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0105E8">
        <w:t>30. 11. 2020.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B0B40B" w:rsidR="00FD17C6" w:rsidRPr="00793F02" w:rsidRDefault="00FD17C6" w:rsidP="00275474">
      <w:pPr>
        <w:pStyle w:val="Nadpis2"/>
        <w:jc w:val="left"/>
      </w:pPr>
      <w:r w:rsidRPr="000105E8">
        <w:t>Na provedení Díla se budou podílet č</w:t>
      </w:r>
      <w:r w:rsidR="00816B59" w:rsidRPr="000105E8">
        <w:t>lenové realiza</w:t>
      </w:r>
      <w:r w:rsidR="00816B59" w:rsidRPr="00793F02">
        <w:t>čního týmu uvedení</w:t>
      </w:r>
      <w:r w:rsidR="006566F7" w:rsidRPr="00793F02">
        <w:t xml:space="preserve"> v příloze č</w:t>
      </w:r>
      <w:r w:rsidR="000105E8" w:rsidRPr="00793F02">
        <w:t xml:space="preserve">. 2 </w:t>
      </w:r>
      <w:r w:rsidR="006566F7" w:rsidRPr="00793F02">
        <w:t>této S</w:t>
      </w:r>
      <w:r w:rsidRPr="00793F02">
        <w:t>mlouvy.</w:t>
      </w:r>
    </w:p>
    <w:p w14:paraId="5BBC90E2" w14:textId="74934AD4" w:rsidR="00FD17C6" w:rsidRPr="00793F02" w:rsidRDefault="00FD17C6" w:rsidP="00275474">
      <w:pPr>
        <w:pStyle w:val="Nadpis2"/>
        <w:jc w:val="left"/>
      </w:pPr>
      <w:r w:rsidRPr="00793F02">
        <w:t>Zhotovitel může v průběhu plnění Předmětu díla nahradit některé z</w:t>
      </w:r>
      <w:r w:rsidR="000105E8" w:rsidRPr="00793F02">
        <w:t> </w:t>
      </w:r>
      <w:r w:rsidRPr="00793F02">
        <w:t>osob</w:t>
      </w:r>
      <w:r w:rsidR="000105E8" w:rsidRPr="00793F02">
        <w:t>, uveden</w:t>
      </w:r>
      <w:r w:rsidR="00513246" w:rsidRPr="00793F02">
        <w:t>ých</w:t>
      </w:r>
      <w:r w:rsidRPr="00793F02">
        <w:t xml:space="preserve"> v seznamu realizačního týmu dle přílohy č</w:t>
      </w:r>
      <w:r w:rsidR="000105E8" w:rsidRPr="00793F02">
        <w:t>. 2</w:t>
      </w:r>
      <w:r w:rsidRPr="00793F02">
        <w:t xml:space="preserve"> </w:t>
      </w:r>
      <w:proofErr w:type="gramStart"/>
      <w:r w:rsidRPr="00793F02">
        <w:t>této</w:t>
      </w:r>
      <w:proofErr w:type="gramEnd"/>
      <w:r w:rsidRPr="00793F02">
        <w:t xml:space="preserve"> </w:t>
      </w:r>
      <w:r w:rsidR="00A605AE" w:rsidRPr="00793F02">
        <w:t>S</w:t>
      </w:r>
      <w:r w:rsidRPr="00793F02">
        <w:t>mlouvy, pouze po předchozím souhlasu Objednatele na základě písemné žádosti Zhotovitele. V případě, že Zhotovitel požádá o změnu některých členů realizačního týmu</w:t>
      </w:r>
      <w:r w:rsidR="000105E8" w:rsidRPr="00793F02">
        <w:t xml:space="preserve"> </w:t>
      </w:r>
      <w:r w:rsidRPr="00793F02">
        <w:t>uveden</w:t>
      </w:r>
      <w:r w:rsidR="00513246" w:rsidRPr="00793F02">
        <w:t>ých</w:t>
      </w:r>
      <w:r w:rsidRPr="00793F02">
        <w:t xml:space="preserve"> v příloze č</w:t>
      </w:r>
      <w:r w:rsidR="000105E8" w:rsidRPr="00793F02">
        <w:t>. 2</w:t>
      </w:r>
      <w:r w:rsidR="00513246" w:rsidRPr="00793F02">
        <w:t xml:space="preserve"> </w:t>
      </w:r>
      <w:proofErr w:type="gramStart"/>
      <w:r w:rsidR="00513246" w:rsidRPr="00793F02">
        <w:t>této</w:t>
      </w:r>
      <w:proofErr w:type="gramEnd"/>
      <w:r w:rsidR="00513246" w:rsidRPr="00793F02">
        <w:t xml:space="preserve"> Smlouvy, musí tyto osoby</w:t>
      </w:r>
      <w:r w:rsidRPr="00793F02">
        <w:t>, splňovat kvalifikaci požadovanou</w:t>
      </w:r>
      <w:r w:rsidR="00513246" w:rsidRPr="00793F02">
        <w:t xml:space="preserve"> v zadávacím řízení. Změna osob</w:t>
      </w:r>
      <w:r w:rsidRPr="00793F02">
        <w:t xml:space="preserve">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0105E8" w:rsidRDefault="004E1498" w:rsidP="00592757">
      <w:pPr>
        <w:pStyle w:val="Nadpis2"/>
        <w:jc w:val="left"/>
      </w:pPr>
      <w:r w:rsidRPr="000105E8"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105E8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</w:t>
      </w:r>
      <w:r w:rsidRPr="000105E8">
        <w:t>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0105E8">
        <w:rPr>
          <w:rFonts w:eastAsia="Calibri"/>
        </w:rPr>
        <w:t xml:space="preserve">Tato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 xml:space="preserve">ouva nabývá platnosti okamžikem podpisu poslední ze </w:t>
      </w:r>
      <w:r w:rsidR="00D9782E" w:rsidRPr="000105E8">
        <w:rPr>
          <w:rFonts w:eastAsia="Calibri"/>
        </w:rPr>
        <w:t>Sml</w:t>
      </w:r>
      <w:r w:rsidRPr="000105E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8870838" w14:textId="77777777" w:rsidR="00793F02" w:rsidRPr="00793F02" w:rsidRDefault="00793F02" w:rsidP="00793F02">
      <w:pPr>
        <w:rPr>
          <w:lang w:eastAsia="cs-CZ"/>
        </w:rPr>
      </w:pP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AB48F2E" w:rsidR="006E6E61" w:rsidRPr="000105E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05E8">
        <w:rPr>
          <w:rFonts w:eastAsia="Times New Roman" w:cs="Times New Roman"/>
          <w:lang w:eastAsia="cs-CZ"/>
        </w:rPr>
        <w:t>Bližší specifikace</w:t>
      </w:r>
      <w:r w:rsidR="000105E8" w:rsidRPr="000105E8">
        <w:rPr>
          <w:rFonts w:eastAsia="Times New Roman" w:cs="Times New Roman"/>
          <w:lang w:eastAsia="cs-CZ"/>
        </w:rPr>
        <w:t xml:space="preserve"> předmětu díla</w:t>
      </w:r>
    </w:p>
    <w:p w14:paraId="53389E28" w14:textId="1797D748" w:rsidR="000105E8" w:rsidRPr="000105E8" w:rsidRDefault="000105E8" w:rsidP="000105E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793F02">
        <w:rPr>
          <w:rFonts w:eastAsia="Times New Roman" w:cs="Times New Roman"/>
          <w:highlight w:val="green"/>
          <w:lang w:eastAsia="cs-CZ"/>
        </w:rPr>
        <w:t xml:space="preserve">Seznam realizačního týmu - doplní </w:t>
      </w:r>
      <w:r w:rsidRPr="009B4030">
        <w:rPr>
          <w:rFonts w:eastAsia="Times New Roman" w:cs="Times New Roman"/>
          <w:highlight w:val="green"/>
          <w:lang w:eastAsia="cs-CZ"/>
        </w:rPr>
        <w:t>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C9EC243" w:rsidR="0061323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7CDB3C8" w14:textId="77777777" w:rsidR="000105E8" w:rsidRPr="006C78A1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 w:rsidRPr="006C78A1">
        <w:rPr>
          <w:rFonts w:asciiTheme="majorHAnsi" w:hAnsiTheme="majorHAnsi"/>
        </w:rPr>
        <w:t>……………………………………………………</w:t>
      </w:r>
      <w:r w:rsidRPr="006C78A1">
        <w:rPr>
          <w:rFonts w:asciiTheme="majorHAnsi" w:hAnsiTheme="majorHAnsi"/>
        </w:rPr>
        <w:tab/>
        <w:t>…………………………………………………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</w:rPr>
        <w:tab/>
      </w:r>
    </w:p>
    <w:p w14:paraId="4976BC20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 w:rsidRPr="006C78A1">
        <w:rPr>
          <w:b/>
          <w:noProof/>
        </w:rPr>
        <w:t>Ing. Ondřej Červenka</w:t>
      </w:r>
      <w:r w:rsidRPr="006C78A1">
        <w:rPr>
          <w:rFonts w:asciiTheme="majorHAnsi" w:hAnsiTheme="majorHAnsi"/>
        </w:rPr>
        <w:t xml:space="preserve"> </w:t>
      </w:r>
      <w:r w:rsidRPr="006C78A1">
        <w:rPr>
          <w:rFonts w:asciiTheme="majorHAnsi" w:hAnsiTheme="majorHAnsi"/>
        </w:rPr>
        <w:tab/>
      </w:r>
      <w:r w:rsidRPr="006C78A1">
        <w:rPr>
          <w:rFonts w:asciiTheme="majorHAnsi" w:hAnsiTheme="majorHAnsi"/>
          <w:noProof/>
          <w:highlight w:val="yellow"/>
        </w:rPr>
        <w:t>[</w:t>
      </w:r>
      <w:r w:rsidRPr="006C78A1">
        <w:rPr>
          <w:rFonts w:asciiTheme="majorHAnsi" w:hAnsiTheme="majorHAnsi"/>
          <w:i/>
          <w:iCs/>
          <w:noProof/>
          <w:highlight w:val="yellow"/>
        </w:rPr>
        <w:t>DOPLNÍ POSKYTOVATEL</w:t>
      </w:r>
      <w:r w:rsidRPr="006C78A1">
        <w:rPr>
          <w:rFonts w:asciiTheme="majorHAnsi" w:hAnsiTheme="majorHAnsi"/>
          <w:noProof/>
          <w:highlight w:val="yellow"/>
        </w:rPr>
        <w:t>]</w:t>
      </w:r>
    </w:p>
    <w:p w14:paraId="6B1BE181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ředitel organizační jednotky</w:t>
      </w:r>
    </w:p>
    <w:p w14:paraId="27A6EF73" w14:textId="77777777" w:rsidR="000105E8" w:rsidRDefault="000105E8" w:rsidP="000105E8">
      <w:pPr>
        <w:tabs>
          <w:tab w:val="left" w:pos="4395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Správa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E34944" w15:done="0"/>
  <w15:commentEx w15:paraId="69DE910F" w15:done="0"/>
  <w15:commentEx w15:paraId="091EFB5C" w15:done="0"/>
  <w15:commentEx w15:paraId="08DDAC6A" w15:done="0"/>
  <w15:commentEx w15:paraId="631CB9F3" w15:done="0"/>
  <w15:commentEx w15:paraId="140DE482" w15:paraIdParent="631CB9F3" w15:done="0"/>
  <w15:commentEx w15:paraId="162D5E4D" w15:done="0"/>
  <w15:commentEx w15:paraId="6669E4DE" w15:paraIdParent="162D5E4D" w15:done="0"/>
  <w15:commentEx w15:paraId="259822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BCF91" w16cex:dateUtc="2020-07-17T05:19:00Z"/>
  <w16cex:commentExtensible w16cex:durableId="22BBCF50" w16cex:dateUtc="2020-07-17T05:18:00Z"/>
  <w16cex:commentExtensible w16cex:durableId="22B0259B" w16cex:dateUtc="2020-07-0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E34944" w16cid:durableId="22BBCC8A"/>
  <w16cid:commentId w16cid:paraId="69DE910F" w16cid:durableId="22B02462"/>
  <w16cid:commentId w16cid:paraId="091EFB5C" w16cid:durableId="22BBCC8C"/>
  <w16cid:commentId w16cid:paraId="08DDAC6A" w16cid:durableId="22B7F53A"/>
  <w16cid:commentId w16cid:paraId="631CB9F3" w16cid:durableId="22B7F53B"/>
  <w16cid:commentId w16cid:paraId="140DE482" w16cid:durableId="22BBCF91"/>
  <w16cid:commentId w16cid:paraId="162D5E4D" w16cid:durableId="22B7F53C"/>
  <w16cid:commentId w16cid:paraId="6669E4DE" w16cid:durableId="22BBCF50"/>
  <w16cid:commentId w16cid:paraId="259822FA" w16cid:durableId="22B025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C8BC1" w14:textId="77777777" w:rsidR="00A76699" w:rsidRDefault="00A76699" w:rsidP="00962258">
      <w:pPr>
        <w:spacing w:after="0" w:line="240" w:lineRule="auto"/>
      </w:pPr>
      <w:r>
        <w:separator/>
      </w:r>
    </w:p>
  </w:endnote>
  <w:endnote w:type="continuationSeparator" w:id="0">
    <w:p w14:paraId="61DDA888" w14:textId="77777777" w:rsidR="00A76699" w:rsidRDefault="00A76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02CF8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D3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D3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87A62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B57E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AAEF0C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D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D3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EAC8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26D568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01BA7" w14:textId="77777777" w:rsidR="00A76699" w:rsidRDefault="00A76699" w:rsidP="00962258">
      <w:pPr>
        <w:spacing w:after="0" w:line="240" w:lineRule="auto"/>
      </w:pPr>
      <w:r>
        <w:separator/>
      </w:r>
    </w:p>
  </w:footnote>
  <w:footnote w:type="continuationSeparator" w:id="0">
    <w:p w14:paraId="5209286F" w14:textId="77777777" w:rsidR="00A76699" w:rsidRDefault="00A76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ýkorová Elen">
    <w15:presenceInfo w15:providerId="AD" w15:userId="S-1-5-21-3656830906-3839017365-80349702-17690"/>
  </w15:person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E8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4B0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41C37"/>
    <w:rsid w:val="0025341D"/>
    <w:rsid w:val="00275474"/>
    <w:rsid w:val="00280E07"/>
    <w:rsid w:val="0029605F"/>
    <w:rsid w:val="002B6056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3246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4D1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3F02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E295D"/>
    <w:rsid w:val="009F392E"/>
    <w:rsid w:val="00A021CC"/>
    <w:rsid w:val="00A02EE7"/>
    <w:rsid w:val="00A157FE"/>
    <w:rsid w:val="00A37C7F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121A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F5D3A"/>
    <w:rsid w:val="00D21061"/>
    <w:rsid w:val="00D310FB"/>
    <w:rsid w:val="00D4108E"/>
    <w:rsid w:val="00D6163D"/>
    <w:rsid w:val="00D657AD"/>
    <w:rsid w:val="00D76037"/>
    <w:rsid w:val="00D831A3"/>
    <w:rsid w:val="00D85C5B"/>
    <w:rsid w:val="00D9782E"/>
    <w:rsid w:val="00DB210B"/>
    <w:rsid w:val="00DC3B14"/>
    <w:rsid w:val="00DC60C3"/>
    <w:rsid w:val="00DC75F3"/>
    <w:rsid w:val="00DD46F3"/>
    <w:rsid w:val="00DE56F2"/>
    <w:rsid w:val="00DF116D"/>
    <w:rsid w:val="00E017C5"/>
    <w:rsid w:val="00E55F3F"/>
    <w:rsid w:val="00E57A80"/>
    <w:rsid w:val="00EB104F"/>
    <w:rsid w:val="00ED14BD"/>
    <w:rsid w:val="00ED6FBF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3762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9E295D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datashare.szdc.cz/ad/index.php/s/MOz2GdwLb8zURj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4A863A-36AA-4B53-B6E7-012C7C0B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1445</Words>
  <Characters>8532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15</cp:revision>
  <cp:lastPrinted>2017-11-28T17:18:00Z</cp:lastPrinted>
  <dcterms:created xsi:type="dcterms:W3CDTF">2020-06-30T12:23:00Z</dcterms:created>
  <dcterms:modified xsi:type="dcterms:W3CDTF">2020-07-22T11:05:00Z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